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0FAB9" w14:textId="77777777" w:rsidR="00B31728" w:rsidRDefault="00B31728" w:rsidP="00B31728">
      <w:pPr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hd w:val="clear" w:color="auto" w:fill="FFFF00"/>
          <w14:ligatures w14:val="none"/>
        </w:rPr>
      </w:pPr>
    </w:p>
    <w:p w14:paraId="2C911AAB" w14:textId="3601AF2B" w:rsidR="00B31728" w:rsidRPr="00FE2E21" w:rsidRDefault="00B31728" w:rsidP="00B31728">
      <w:pPr>
        <w:spacing w:after="0" w:line="240" w:lineRule="auto"/>
        <w:jc w:val="center"/>
        <w:rPr>
          <w:rFonts w:ascii="Bookman Old Style" w:eastAsia="Times New Roman" w:hAnsi="Bookman Old Style" w:cs="Arial"/>
          <w:b/>
          <w:bCs/>
          <w:color w:val="222222"/>
          <w:kern w:val="0"/>
          <w14:ligatures w14:val="none"/>
        </w:rPr>
      </w:pPr>
      <w:r w:rsidRPr="00B31728"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br/>
      </w:r>
      <w:r w:rsidRPr="00FE2E21">
        <w:rPr>
          <w:rFonts w:ascii="Bookman Old Style" w:eastAsia="Times New Roman" w:hAnsi="Bookman Old Style" w:cs="Arial"/>
          <w:b/>
          <w:bCs/>
          <w:color w:val="222222"/>
          <w:kern w:val="0"/>
          <w14:ligatures w14:val="none"/>
        </w:rPr>
        <w:t>Biographical Statement for</w:t>
      </w:r>
      <w:r w:rsidR="00FE2E21" w:rsidRPr="00FE2E21">
        <w:rPr>
          <w:rFonts w:ascii="Bookman Old Style" w:eastAsia="Times New Roman" w:hAnsi="Bookman Old Style" w:cs="Arial"/>
          <w:b/>
          <w:bCs/>
          <w:color w:val="222222"/>
          <w:kern w:val="0"/>
          <w14:ligatures w14:val="none"/>
        </w:rPr>
        <w:t xml:space="preserve"> Jane Ryder</w:t>
      </w:r>
      <w:r w:rsidRPr="00FE2E21">
        <w:rPr>
          <w:rFonts w:ascii="Bookman Old Style" w:eastAsia="Times New Roman" w:hAnsi="Bookman Old Style" w:cs="Arial"/>
          <w:b/>
          <w:bCs/>
          <w:color w:val="222222"/>
          <w:kern w:val="0"/>
          <w14:ligatures w14:val="none"/>
        </w:rPr>
        <w:t>, EA</w:t>
      </w:r>
      <w:r w:rsidR="00FE2E21" w:rsidRPr="00FE2E21">
        <w:rPr>
          <w:rFonts w:ascii="Bookman Old Style" w:eastAsia="Times New Roman" w:hAnsi="Bookman Old Style" w:cs="Arial"/>
          <w:b/>
          <w:bCs/>
          <w:color w:val="222222"/>
          <w:kern w:val="0"/>
          <w14:ligatures w14:val="none"/>
        </w:rPr>
        <w:t>, CPA</w:t>
      </w:r>
    </w:p>
    <w:p w14:paraId="2A7D8DCD" w14:textId="77777777" w:rsidR="00B31728" w:rsidRPr="00FE2E21" w:rsidRDefault="00B31728" w:rsidP="00B31728">
      <w:pPr>
        <w:spacing w:after="0" w:line="240" w:lineRule="auto"/>
        <w:rPr>
          <w:rFonts w:ascii="Bookman Old Style" w:eastAsia="Times New Roman" w:hAnsi="Bookman Old Style" w:cs="Arial"/>
          <w:color w:val="222222"/>
          <w:kern w:val="0"/>
          <w14:ligatures w14:val="none"/>
        </w:rPr>
      </w:pPr>
    </w:p>
    <w:p w14:paraId="2F54C491" w14:textId="77777777" w:rsidR="00FE2E21" w:rsidRPr="00FE2E21" w:rsidRDefault="00FE2E21" w:rsidP="00FE2E21">
      <w:pPr>
        <w:spacing w:after="0" w:line="240" w:lineRule="auto"/>
        <w:rPr>
          <w:rFonts w:ascii="Bookman Old Style" w:eastAsia="Times New Roman" w:hAnsi="Bookman Old Style" w:cs="Times New Roman"/>
          <w:kern w:val="0"/>
          <w14:ligatures w14:val="none"/>
        </w:rPr>
      </w:pPr>
    </w:p>
    <w:p w14:paraId="565011F8" w14:textId="4D73F68C" w:rsidR="00FE2E21" w:rsidRPr="00FE2E21" w:rsidRDefault="00FE2E21" w:rsidP="00FE2E21">
      <w:pPr>
        <w:spacing w:after="0" w:line="240" w:lineRule="auto"/>
        <w:rPr>
          <w:rFonts w:ascii="Bookman Old Style" w:eastAsia="Times New Roman" w:hAnsi="Bookman Old Style" w:cs="Arial"/>
          <w:color w:val="222222"/>
          <w:kern w:val="0"/>
          <w14:ligatures w14:val="none"/>
        </w:rPr>
      </w:pPr>
      <w:r w:rsidRPr="00FE2E21">
        <w:rPr>
          <w:rFonts w:ascii="Bookman Old Style" w:eastAsia="Times New Roman" w:hAnsi="Bookman Old Style" w:cs="Times New Roman"/>
          <w:kern w:val="0"/>
          <w14:ligatures w14:val="none"/>
        </w:rPr>
        <w:t xml:space="preserve">Jane Ryder, EA, CPA </w:t>
      </w:r>
      <w:r w:rsidRPr="00FE2E21">
        <w:rPr>
          <w:rFonts w:ascii="Bookman Old Style" w:eastAsia="Times New Roman" w:hAnsi="Bookman Old Style" w:cs="Arial"/>
          <w:color w:val="222222"/>
          <w:kern w:val="0"/>
          <w14:ligatures w14:val="none"/>
        </w:rPr>
        <w:t>Ryder Professional Group, Inc</w:t>
      </w:r>
      <w:r w:rsidRPr="00FE2E21">
        <w:rPr>
          <w:rFonts w:ascii="Bookman Old Style" w:eastAsia="Times New Roman" w:hAnsi="Bookman Old Style" w:cs="Arial"/>
          <w:color w:val="222222"/>
          <w:kern w:val="0"/>
          <w14:ligatures w14:val="none"/>
        </w:rPr>
        <w:t xml:space="preserve"> </w:t>
      </w:r>
      <w:r w:rsidRPr="00FE2E21">
        <w:rPr>
          <w:rFonts w:ascii="Bookman Old Style" w:eastAsia="Times New Roman" w:hAnsi="Bookman Old Style" w:cs="Arial"/>
          <w:color w:val="222222"/>
          <w:kern w:val="0"/>
          <w14:ligatures w14:val="none"/>
        </w:rPr>
        <w:t>dba Brass Tax</w:t>
      </w:r>
    </w:p>
    <w:p w14:paraId="5229BF28" w14:textId="58CE3893" w:rsidR="00FE2E21" w:rsidRPr="00FE2E21" w:rsidRDefault="00FE2E21" w:rsidP="00FE2E21">
      <w:pPr>
        <w:spacing w:after="0" w:line="240" w:lineRule="auto"/>
        <w:rPr>
          <w:rFonts w:ascii="Bookman Old Style" w:eastAsia="Times New Roman" w:hAnsi="Bookman Old Style" w:cs="Calibri"/>
          <w:kern w:val="0"/>
          <w14:ligatures w14:val="none"/>
        </w:rPr>
      </w:pPr>
      <w:r w:rsidRPr="00FE2E21">
        <w:rPr>
          <w:rFonts w:ascii="Bookman Old Style" w:eastAsia="Times New Roman" w:hAnsi="Bookman Old Style" w:cs="Arial"/>
          <w:kern w:val="0"/>
          <w14:ligatures w14:val="none"/>
        </w:rPr>
        <w:t>writes and speaks nationwide on many tax, compliance, representation and accounting topics. She runs her full-service CPA firm in San Diego, California and has been providing tax, accounting, representation and tax collection services since 1980.</w:t>
      </w:r>
    </w:p>
    <w:p w14:paraId="00CBB474" w14:textId="26973B4C" w:rsidR="00FE2E21" w:rsidRPr="00FE2E21" w:rsidRDefault="00FE2E21" w:rsidP="00FE2E21">
      <w:pPr>
        <w:spacing w:after="0" w:line="240" w:lineRule="auto"/>
        <w:rPr>
          <w:rFonts w:ascii="Bookman Old Style" w:eastAsia="Times New Roman" w:hAnsi="Bookman Old Style" w:cs="Times New Roman"/>
          <w:kern w:val="0"/>
          <w14:ligatures w14:val="none"/>
        </w:rPr>
      </w:pPr>
    </w:p>
    <w:p w14:paraId="70A354B2" w14:textId="77777777" w:rsidR="00FE2E21" w:rsidRPr="00FE2E21" w:rsidRDefault="00FE2E21" w:rsidP="00FE2E21">
      <w:pPr>
        <w:spacing w:after="0" w:line="240" w:lineRule="auto"/>
        <w:rPr>
          <w:rFonts w:ascii="Bookman Old Style" w:eastAsia="Times New Roman" w:hAnsi="Bookman Old Style" w:cs="Times New Roman"/>
          <w:kern w:val="0"/>
          <w14:ligatures w14:val="none"/>
        </w:rPr>
      </w:pPr>
    </w:p>
    <w:p w14:paraId="01292363" w14:textId="77777777" w:rsidR="00FE2E21" w:rsidRPr="00FE2E21" w:rsidRDefault="00FE2E21" w:rsidP="00FE2E21">
      <w:pPr>
        <w:spacing w:after="0" w:line="240" w:lineRule="auto"/>
        <w:rPr>
          <w:rFonts w:ascii="Bookman Old Style" w:eastAsia="Times New Roman" w:hAnsi="Bookman Old Style" w:cs="Times New Roman"/>
          <w:kern w:val="0"/>
          <w14:ligatures w14:val="none"/>
        </w:rPr>
      </w:pPr>
    </w:p>
    <w:p w14:paraId="62562F0B" w14:textId="0B48EA16" w:rsidR="00B31728" w:rsidRPr="00B31728" w:rsidRDefault="00B31728" w:rsidP="00FE2E21">
      <w:pPr>
        <w:spacing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AA56342" w14:textId="77777777" w:rsidR="00FB1FA2" w:rsidRPr="00B31728" w:rsidRDefault="00FB1FA2">
      <w:pPr>
        <w:rPr>
          <w:rFonts w:ascii="Bookman Old Style" w:hAnsi="Bookman Old Style"/>
          <w:sz w:val="28"/>
          <w:szCs w:val="28"/>
        </w:rPr>
      </w:pPr>
    </w:p>
    <w:sectPr w:rsidR="00FB1FA2" w:rsidRPr="00B31728" w:rsidSect="00DA3B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728"/>
    <w:rsid w:val="00003FDB"/>
    <w:rsid w:val="00027747"/>
    <w:rsid w:val="00061522"/>
    <w:rsid w:val="00173A5B"/>
    <w:rsid w:val="00210779"/>
    <w:rsid w:val="003840AF"/>
    <w:rsid w:val="00663238"/>
    <w:rsid w:val="007E3071"/>
    <w:rsid w:val="009161A6"/>
    <w:rsid w:val="00A1155A"/>
    <w:rsid w:val="00AC42D8"/>
    <w:rsid w:val="00B31728"/>
    <w:rsid w:val="00CE274B"/>
    <w:rsid w:val="00DA3B0D"/>
    <w:rsid w:val="00EF21B7"/>
    <w:rsid w:val="00F47256"/>
    <w:rsid w:val="00FB1FA2"/>
    <w:rsid w:val="00FE2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308AD0"/>
  <w15:chartTrackingRefBased/>
  <w15:docId w15:val="{B54590B9-407A-3F42-9487-D9FF32806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17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17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317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17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17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17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17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17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17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17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17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317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17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17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17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17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17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17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17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17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17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17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17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17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17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17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7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7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1728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B317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Foster</dc:creator>
  <cp:keywords/>
  <dc:description/>
  <cp:lastModifiedBy>Pamela Foster</cp:lastModifiedBy>
  <cp:revision>2</cp:revision>
  <dcterms:created xsi:type="dcterms:W3CDTF">2025-09-23T14:07:00Z</dcterms:created>
  <dcterms:modified xsi:type="dcterms:W3CDTF">2025-09-23T14:07:00Z</dcterms:modified>
</cp:coreProperties>
</file>